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F4" w:rsidRDefault="00F274F4" w:rsidP="00F274F4">
      <w:pPr>
        <w:pStyle w:val="Zhlav"/>
        <w:tabs>
          <w:tab w:val="left" w:pos="567"/>
        </w:tabs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281305</wp:posOffset>
            </wp:positionV>
            <wp:extent cx="575310" cy="563880"/>
            <wp:effectExtent l="19050" t="0" r="0" b="0"/>
            <wp:wrapTopAndBottom/>
            <wp:docPr id="6" name="obrázek 1" descr="..\WINDOWS\Plocha\Trpík 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..\WINDOWS\Plocha\Trpík Zna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                                         OBEC TRPÍK</w:t>
      </w:r>
    </w:p>
    <w:p w:rsidR="00F274F4" w:rsidRDefault="00F274F4" w:rsidP="00F274F4">
      <w:pPr>
        <w:pStyle w:val="Zhlav"/>
        <w:pBdr>
          <w:bottom w:val="single" w:sz="12" w:space="1" w:color="00000A"/>
        </w:pBdr>
        <w:jc w:val="center"/>
      </w:pPr>
      <w:r>
        <w:rPr>
          <w:b/>
          <w:sz w:val="24"/>
        </w:rPr>
        <w:t xml:space="preserve">   </w:t>
      </w:r>
      <w:proofErr w:type="spellStart"/>
      <w:r>
        <w:rPr>
          <w:b/>
          <w:sz w:val="24"/>
        </w:rPr>
        <w:t>Trpík</w:t>
      </w:r>
      <w:proofErr w:type="spellEnd"/>
      <w:r>
        <w:rPr>
          <w:b/>
          <w:sz w:val="24"/>
        </w:rPr>
        <w:t xml:space="preserve"> 6, 563 01 Lanškroun, tel. 465 394 266,  e-mail: </w:t>
      </w:r>
      <w:hyperlink r:id="rId5">
        <w:r>
          <w:rPr>
            <w:rStyle w:val="Internetovodkaz"/>
            <w:u w:val="none"/>
          </w:rPr>
          <w:t>trpík@sendme.cz</w:t>
        </w:r>
      </w:hyperlink>
      <w:r>
        <w:rPr>
          <w:b/>
          <w:sz w:val="24"/>
        </w:rPr>
        <w:t xml:space="preserve"> </w:t>
      </w:r>
    </w:p>
    <w:p w:rsidR="00F274F4" w:rsidRDefault="00F274F4" w:rsidP="00F274F4">
      <w:pPr>
        <w:pStyle w:val="Zhlav"/>
        <w:pBdr>
          <w:bottom w:val="single" w:sz="12" w:space="1" w:color="00000A"/>
        </w:pBdr>
        <w:jc w:val="center"/>
        <w:rPr>
          <w:b/>
          <w:sz w:val="24"/>
        </w:rPr>
      </w:pPr>
      <w:r>
        <w:rPr>
          <w:b/>
          <w:sz w:val="24"/>
        </w:rPr>
        <w:t xml:space="preserve"> IČO: 580 996, </w:t>
      </w:r>
      <w:proofErr w:type="gramStart"/>
      <w:r>
        <w:rPr>
          <w:b/>
          <w:sz w:val="24"/>
        </w:rPr>
        <w:t>dat</w:t>
      </w:r>
      <w:proofErr w:type="gramEnd"/>
      <w:r>
        <w:rPr>
          <w:b/>
          <w:sz w:val="24"/>
        </w:rPr>
        <w:t>.</w:t>
      </w:r>
      <w:proofErr w:type="gramStart"/>
      <w:r>
        <w:rPr>
          <w:b/>
          <w:sz w:val="24"/>
        </w:rPr>
        <w:t>schránka</w:t>
      </w:r>
      <w:proofErr w:type="gramEnd"/>
      <w:r>
        <w:rPr>
          <w:b/>
          <w:sz w:val="24"/>
        </w:rPr>
        <w:t>: 5uya5hb</w:t>
      </w:r>
    </w:p>
    <w:p w:rsidR="00F274F4" w:rsidRDefault="00F274F4" w:rsidP="00F274F4">
      <w:pPr>
        <w:pStyle w:val="Zhlav"/>
        <w:pBdr>
          <w:bottom w:val="single" w:sz="12" w:space="1" w:color="00000A"/>
        </w:pBdr>
        <w:jc w:val="center"/>
        <w:rPr>
          <w:b/>
          <w:sz w:val="24"/>
        </w:rPr>
      </w:pPr>
    </w:p>
    <w:p w:rsidR="00F274F4" w:rsidRDefault="00F274F4" w:rsidP="00F274F4">
      <w:pPr>
        <w:pStyle w:val="Zhlav"/>
        <w:pBdr>
          <w:bottom w:val="single" w:sz="12" w:space="1" w:color="00000A"/>
        </w:pBdr>
        <w:jc w:val="center"/>
        <w:rPr>
          <w:b/>
          <w:sz w:val="24"/>
        </w:rPr>
      </w:pPr>
    </w:p>
    <w:p w:rsidR="00F274F4" w:rsidRDefault="00221562">
      <w:proofErr w:type="gramStart"/>
      <w:r>
        <w:t>1</w:t>
      </w:r>
      <w:r w:rsidR="00F274F4">
        <w:t>7.0</w:t>
      </w:r>
      <w:r>
        <w:t>7</w:t>
      </w:r>
      <w:r w:rsidR="00F274F4">
        <w:t>.2017</w:t>
      </w:r>
      <w:proofErr w:type="gramEnd"/>
    </w:p>
    <w:p w:rsidR="00F274F4" w:rsidRDefault="00F274F4"/>
    <w:p w:rsidR="00F274F4" w:rsidRPr="00F274F4" w:rsidRDefault="00F274F4" w:rsidP="00F274F4">
      <w:pPr>
        <w:jc w:val="center"/>
        <w:rPr>
          <w:b/>
          <w:sz w:val="72"/>
          <w:szCs w:val="72"/>
          <w:u w:val="single"/>
        </w:rPr>
      </w:pPr>
      <w:r w:rsidRPr="00F274F4">
        <w:rPr>
          <w:b/>
          <w:sz w:val="72"/>
          <w:szCs w:val="72"/>
          <w:u w:val="single"/>
        </w:rPr>
        <w:t>INFORMACE OBČANŮM</w:t>
      </w:r>
    </w:p>
    <w:p w:rsidR="00F274F4" w:rsidRDefault="00F274F4" w:rsidP="00F274F4">
      <w:pPr>
        <w:rPr>
          <w:sz w:val="44"/>
          <w:szCs w:val="44"/>
        </w:rPr>
      </w:pPr>
      <w:r w:rsidRPr="00F274F4">
        <w:rPr>
          <w:sz w:val="44"/>
          <w:szCs w:val="44"/>
        </w:rPr>
        <w:t xml:space="preserve">Na základě Veřejné vyhlášky – Opatření obecné povahy </w:t>
      </w:r>
      <w:proofErr w:type="gramStart"/>
      <w:r w:rsidRPr="00F274F4">
        <w:rPr>
          <w:sz w:val="44"/>
          <w:szCs w:val="44"/>
        </w:rPr>
        <w:t>Č.J.</w:t>
      </w:r>
      <w:proofErr w:type="gramEnd"/>
      <w:r w:rsidRPr="00F274F4">
        <w:rPr>
          <w:sz w:val="44"/>
          <w:szCs w:val="44"/>
        </w:rPr>
        <w:t>: MULA 2</w:t>
      </w:r>
      <w:r w:rsidR="00221562">
        <w:rPr>
          <w:sz w:val="44"/>
          <w:szCs w:val="44"/>
        </w:rPr>
        <w:t>2198</w:t>
      </w:r>
      <w:r w:rsidRPr="00F274F4">
        <w:rPr>
          <w:sz w:val="44"/>
          <w:szCs w:val="44"/>
        </w:rPr>
        <w:t xml:space="preserve">/2017 </w:t>
      </w:r>
    </w:p>
    <w:p w:rsidR="00F274F4" w:rsidRPr="00F274F4" w:rsidRDefault="00F274F4" w:rsidP="00F274F4">
      <w:pPr>
        <w:jc w:val="center"/>
        <w:rPr>
          <w:b/>
          <w:sz w:val="72"/>
          <w:szCs w:val="72"/>
          <w:u w:val="single"/>
        </w:rPr>
      </w:pPr>
      <w:r w:rsidRPr="00F274F4">
        <w:rPr>
          <w:b/>
          <w:sz w:val="72"/>
          <w:szCs w:val="72"/>
          <w:u w:val="single"/>
        </w:rPr>
        <w:t xml:space="preserve">se </w:t>
      </w:r>
      <w:r w:rsidR="00221562">
        <w:rPr>
          <w:b/>
          <w:sz w:val="72"/>
          <w:szCs w:val="72"/>
          <w:u w:val="single"/>
        </w:rPr>
        <w:t>odvolává</w:t>
      </w:r>
      <w:r w:rsidRPr="00F274F4">
        <w:rPr>
          <w:b/>
          <w:sz w:val="72"/>
          <w:szCs w:val="72"/>
          <w:u w:val="single"/>
        </w:rPr>
        <w:t xml:space="preserve"> </w:t>
      </w:r>
      <w:proofErr w:type="gramStart"/>
      <w:r w:rsidRPr="00F274F4">
        <w:rPr>
          <w:b/>
          <w:sz w:val="72"/>
          <w:szCs w:val="72"/>
          <w:u w:val="single"/>
        </w:rPr>
        <w:t xml:space="preserve">zákaz  </w:t>
      </w:r>
      <w:r w:rsidR="00221562">
        <w:rPr>
          <w:b/>
          <w:sz w:val="72"/>
          <w:szCs w:val="72"/>
          <w:u w:val="single"/>
        </w:rPr>
        <w:t>obecného</w:t>
      </w:r>
      <w:proofErr w:type="gramEnd"/>
      <w:r w:rsidR="00221562">
        <w:rPr>
          <w:b/>
          <w:sz w:val="72"/>
          <w:szCs w:val="72"/>
          <w:u w:val="single"/>
        </w:rPr>
        <w:t xml:space="preserve"> nakládání s povrchovými vodami </w:t>
      </w:r>
    </w:p>
    <w:p w:rsidR="00F274F4" w:rsidRDefault="00F274F4" w:rsidP="00F274F4">
      <w:pPr>
        <w:rPr>
          <w:sz w:val="44"/>
          <w:szCs w:val="44"/>
        </w:rPr>
      </w:pPr>
    </w:p>
    <w:p w:rsidR="00F274F4" w:rsidRDefault="00F274F4" w:rsidP="00F274F4">
      <w:pPr>
        <w:rPr>
          <w:sz w:val="44"/>
          <w:szCs w:val="44"/>
        </w:rPr>
      </w:pPr>
    </w:p>
    <w:p w:rsidR="00221562" w:rsidRDefault="00F274F4" w:rsidP="00F274F4">
      <w:pPr>
        <w:rPr>
          <w:sz w:val="44"/>
          <w:szCs w:val="44"/>
        </w:rPr>
      </w:pPr>
      <w:r>
        <w:rPr>
          <w:sz w:val="44"/>
          <w:szCs w:val="44"/>
        </w:rPr>
        <w:t xml:space="preserve">Vyvěšeno: </w:t>
      </w:r>
      <w:proofErr w:type="gramStart"/>
      <w:r w:rsidR="00221562">
        <w:rPr>
          <w:sz w:val="44"/>
          <w:szCs w:val="44"/>
        </w:rPr>
        <w:t>1</w:t>
      </w:r>
      <w:r>
        <w:rPr>
          <w:sz w:val="44"/>
          <w:szCs w:val="44"/>
        </w:rPr>
        <w:t>7.0</w:t>
      </w:r>
      <w:r w:rsidR="00221562">
        <w:rPr>
          <w:sz w:val="44"/>
          <w:szCs w:val="44"/>
        </w:rPr>
        <w:t>7</w:t>
      </w:r>
      <w:r>
        <w:rPr>
          <w:sz w:val="44"/>
          <w:szCs w:val="44"/>
        </w:rPr>
        <w:t>.2017</w:t>
      </w:r>
      <w:proofErr w:type="gramEnd"/>
      <w:r w:rsidR="00221562">
        <w:rPr>
          <w:sz w:val="44"/>
          <w:szCs w:val="44"/>
        </w:rPr>
        <w:t xml:space="preserve"> </w:t>
      </w:r>
    </w:p>
    <w:p w:rsidR="00F274F4" w:rsidRDefault="00221562" w:rsidP="00F274F4">
      <w:pPr>
        <w:rPr>
          <w:sz w:val="44"/>
          <w:szCs w:val="44"/>
        </w:rPr>
      </w:pPr>
      <w:r>
        <w:rPr>
          <w:sz w:val="44"/>
          <w:szCs w:val="44"/>
        </w:rPr>
        <w:t>Svěšeno:    02.08.2017</w:t>
      </w:r>
    </w:p>
    <w:p w:rsidR="00F274F4" w:rsidRPr="00F274F4" w:rsidRDefault="00F274F4" w:rsidP="00F274F4">
      <w:pPr>
        <w:rPr>
          <w:sz w:val="24"/>
          <w:szCs w:val="24"/>
        </w:rPr>
      </w:pPr>
    </w:p>
    <w:sectPr w:rsidR="00F274F4" w:rsidRPr="00F274F4" w:rsidSect="00731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74F4"/>
    <w:rsid w:val="00221562"/>
    <w:rsid w:val="004235B7"/>
    <w:rsid w:val="00731BF6"/>
    <w:rsid w:val="00C379CE"/>
    <w:rsid w:val="00DF1FB1"/>
    <w:rsid w:val="00F2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B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semiHidden/>
    <w:rsid w:val="00F274F4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274F4"/>
    <w:rPr>
      <w:rFonts w:ascii="Times New Roman" w:eastAsia="Times New Roman" w:hAnsi="Times New Roman" w:cs="Times New Roman"/>
      <w:color w:val="00000A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F274F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cs-CZ"/>
    </w:rPr>
  </w:style>
  <w:style w:type="character" w:customStyle="1" w:styleId="ZhlavChar1">
    <w:name w:val="Záhlaví Char1"/>
    <w:basedOn w:val="Standardnpsmoodstavce"/>
    <w:link w:val="Zhlav"/>
    <w:uiPriority w:val="99"/>
    <w:semiHidden/>
    <w:rsid w:val="00F27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p&#237;k@sendm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2017-07-17T07:38:00Z</cp:lastPrinted>
  <dcterms:created xsi:type="dcterms:W3CDTF">2017-07-17T07:35:00Z</dcterms:created>
  <dcterms:modified xsi:type="dcterms:W3CDTF">2017-07-17T07:38:00Z</dcterms:modified>
</cp:coreProperties>
</file>